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CE7" w:rsidRPr="004F3423" w:rsidRDefault="00BC7AC7" w:rsidP="00D66CE7">
      <w:pPr>
        <w:ind w:left="-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</w:t>
      </w:r>
      <w:r w:rsidR="00AE0FB1">
        <w:rPr>
          <w:b/>
        </w:rPr>
        <w:t xml:space="preserve">светодиодного </w:t>
      </w:r>
      <w:r w:rsidR="00305F70">
        <w:rPr>
          <w:b/>
        </w:rPr>
        <w:t>светильника</w:t>
      </w:r>
    </w:p>
    <w:p w:rsidR="00D66CE7" w:rsidRPr="008339AF" w:rsidRDefault="00D66CE7" w:rsidP="00D66CE7">
      <w:pPr>
        <w:jc w:val="center"/>
        <w:rPr>
          <w:b/>
          <w:sz w:val="20"/>
          <w:szCs w:val="20"/>
        </w:rPr>
      </w:pPr>
      <w:r w:rsidRPr="008339AF">
        <w:rPr>
          <w:b/>
          <w:sz w:val="20"/>
          <w:szCs w:val="20"/>
        </w:rPr>
        <w:t>«</w:t>
      </w:r>
      <w:r w:rsidR="00C04359">
        <w:rPr>
          <w:lang w:val="en-US"/>
        </w:rPr>
        <w:t>LEDALL</w:t>
      </w:r>
      <w:r w:rsidR="00C04359" w:rsidRPr="008339AF">
        <w:t>-</w:t>
      </w:r>
      <w:r w:rsidR="00C04359">
        <w:rPr>
          <w:lang w:val="en-US"/>
        </w:rPr>
        <w:t>RS</w:t>
      </w:r>
      <w:r w:rsidR="00C04359" w:rsidRPr="008339AF">
        <w:t>-</w:t>
      </w:r>
      <w:r w:rsidR="00C04359">
        <w:rPr>
          <w:lang w:val="en-US"/>
        </w:rPr>
        <w:t>SL</w:t>
      </w:r>
      <w:r w:rsidR="00C04359" w:rsidRPr="008339AF">
        <w:t>-</w:t>
      </w:r>
      <w:r w:rsidR="00C04359">
        <w:rPr>
          <w:lang w:val="en-US"/>
        </w:rPr>
        <w:t>E</w:t>
      </w:r>
      <w:r w:rsidR="00C04359" w:rsidRPr="008339AF">
        <w:t>-</w:t>
      </w:r>
      <w:r w:rsidR="0004759A" w:rsidRPr="008339AF">
        <w:t xml:space="preserve"> </w:t>
      </w:r>
      <w:r w:rsidR="00C5228E">
        <w:rPr>
          <w:lang w:val="en-US"/>
        </w:rPr>
        <w:t>DU</w:t>
      </w:r>
      <w:r w:rsidR="00824FC7">
        <w:rPr>
          <w:lang w:val="en-US"/>
        </w:rPr>
        <w:t>O</w:t>
      </w:r>
      <w:r w:rsidRPr="008339AF">
        <w:rPr>
          <w:b/>
          <w:sz w:val="20"/>
          <w:szCs w:val="20"/>
        </w:rPr>
        <w:t>»</w:t>
      </w:r>
    </w:p>
    <w:p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:rsidR="0078193C" w:rsidRPr="000B4C0D" w:rsidRDefault="0078193C" w:rsidP="0078193C">
      <w:pPr>
        <w:rPr>
          <w:b/>
          <w:sz w:val="20"/>
          <w:szCs w:val="20"/>
        </w:rPr>
      </w:pPr>
    </w:p>
    <w:p w:rsidR="00E52A35" w:rsidRPr="000B4C0D" w:rsidRDefault="0078193C" w:rsidP="00704900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:rsidR="0078193C" w:rsidRPr="00CC19D2" w:rsidRDefault="009D5C41" w:rsidP="00071042">
      <w:pPr>
        <w:ind w:left="426"/>
        <w:jc w:val="both"/>
        <w:rPr>
          <w:sz w:val="20"/>
          <w:szCs w:val="20"/>
        </w:rPr>
      </w:pPr>
      <w:r w:rsidRPr="000B4C0D">
        <w:rPr>
          <w:color w:val="000000"/>
          <w:sz w:val="16"/>
          <w:szCs w:val="12"/>
        </w:rPr>
        <w:t xml:space="preserve">1.1 </w:t>
      </w:r>
      <w:r w:rsidR="00CC19D2">
        <w:rPr>
          <w:color w:val="000000"/>
          <w:sz w:val="16"/>
          <w:szCs w:val="12"/>
        </w:rPr>
        <w:t>Серия</w:t>
      </w:r>
      <w:r w:rsidR="00E7585E">
        <w:rPr>
          <w:color w:val="000000"/>
          <w:sz w:val="16"/>
          <w:szCs w:val="12"/>
        </w:rPr>
        <w:t xml:space="preserve"> </w:t>
      </w:r>
      <w:r w:rsidR="00CC19D2">
        <w:rPr>
          <w:color w:val="000000"/>
          <w:sz w:val="16"/>
          <w:szCs w:val="12"/>
        </w:rPr>
        <w:t xml:space="preserve">парковых </w:t>
      </w:r>
      <w:r w:rsidR="00E7585E">
        <w:rPr>
          <w:color w:val="000000"/>
          <w:sz w:val="16"/>
          <w:szCs w:val="12"/>
        </w:rPr>
        <w:t>светильников</w:t>
      </w:r>
      <w:r w:rsidR="00CC19D2">
        <w:rPr>
          <w:color w:val="000000"/>
          <w:sz w:val="16"/>
          <w:szCs w:val="12"/>
        </w:rPr>
        <w:t xml:space="preserve"> - </w:t>
      </w:r>
      <w:r w:rsidR="00C04359" w:rsidRPr="00C04359">
        <w:rPr>
          <w:sz w:val="20"/>
          <w:lang w:val="en-US"/>
        </w:rPr>
        <w:t>LEDALL</w:t>
      </w:r>
      <w:r w:rsidR="00C04359" w:rsidRPr="00C04359">
        <w:rPr>
          <w:sz w:val="20"/>
        </w:rPr>
        <w:t>-</w:t>
      </w:r>
      <w:r w:rsidR="00C04359" w:rsidRPr="00C04359">
        <w:rPr>
          <w:sz w:val="20"/>
          <w:lang w:val="en-US"/>
        </w:rPr>
        <w:t>RS</w:t>
      </w:r>
      <w:r w:rsidR="00C04359" w:rsidRPr="00C04359">
        <w:rPr>
          <w:sz w:val="20"/>
        </w:rPr>
        <w:t>-</w:t>
      </w:r>
      <w:r w:rsidR="00C04359" w:rsidRPr="00C04359">
        <w:rPr>
          <w:sz w:val="20"/>
          <w:lang w:val="en-US"/>
        </w:rPr>
        <w:t>SL</w:t>
      </w:r>
      <w:r w:rsidR="00C04359" w:rsidRPr="00C04359">
        <w:rPr>
          <w:sz w:val="20"/>
        </w:rPr>
        <w:t>-</w:t>
      </w:r>
      <w:r w:rsidR="00C04359" w:rsidRPr="00C04359">
        <w:rPr>
          <w:sz w:val="20"/>
          <w:lang w:val="en-US"/>
        </w:rPr>
        <w:t>E</w:t>
      </w:r>
      <w:r w:rsidR="00C04359" w:rsidRPr="00C04359">
        <w:rPr>
          <w:sz w:val="20"/>
        </w:rPr>
        <w:t>-</w:t>
      </w:r>
      <w:r w:rsidR="0004759A" w:rsidRPr="0004759A">
        <w:rPr>
          <w:sz w:val="20"/>
        </w:rPr>
        <w:t xml:space="preserve"> </w:t>
      </w:r>
      <w:r w:rsidR="00C5228E">
        <w:rPr>
          <w:sz w:val="20"/>
          <w:lang w:val="en-US"/>
        </w:rPr>
        <w:t>DUO</w:t>
      </w:r>
      <w:r w:rsidR="00CC19D2" w:rsidRPr="00C04359">
        <w:rPr>
          <w:color w:val="FF0000"/>
          <w:sz w:val="12"/>
          <w:szCs w:val="12"/>
        </w:rPr>
        <w:t xml:space="preserve"> </w:t>
      </w:r>
      <w:r w:rsidR="00CC19D2">
        <w:rPr>
          <w:sz w:val="16"/>
          <w:szCs w:val="12"/>
        </w:rPr>
        <w:t xml:space="preserve">разработаны для освещения парковых и пешеходных зон.  </w:t>
      </w:r>
    </w:p>
    <w:p w:rsidR="003E3E2B" w:rsidRPr="000B4C0D" w:rsidRDefault="0078193C" w:rsidP="00D06673">
      <w:pPr>
        <w:numPr>
          <w:ilvl w:val="0"/>
          <w:numId w:val="3"/>
        </w:numPr>
        <w:ind w:left="567" w:hanging="284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:rsidR="00D06673" w:rsidRDefault="00D06673" w:rsidP="0040077D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Светильник </w:t>
      </w:r>
      <w:r w:rsidR="00C5228E">
        <w:rPr>
          <w:color w:val="000000"/>
          <w:sz w:val="16"/>
          <w:szCs w:val="12"/>
        </w:rPr>
        <w:t>имеет модульную конструкцию</w:t>
      </w:r>
      <w:r w:rsidR="00644030">
        <w:rPr>
          <w:color w:val="000000"/>
          <w:sz w:val="16"/>
          <w:szCs w:val="12"/>
        </w:rPr>
        <w:t>:</w:t>
      </w:r>
      <w:r w:rsidR="00C5228E" w:rsidRPr="00C5228E">
        <w:rPr>
          <w:color w:val="000000"/>
          <w:sz w:val="16"/>
          <w:szCs w:val="12"/>
        </w:rPr>
        <w:t xml:space="preserve"> </w:t>
      </w:r>
      <w:r w:rsidR="00C5228E">
        <w:rPr>
          <w:color w:val="000000"/>
          <w:sz w:val="16"/>
          <w:szCs w:val="12"/>
        </w:rPr>
        <w:t>Два осветительных модуля</w:t>
      </w:r>
      <w:r>
        <w:rPr>
          <w:color w:val="000000"/>
          <w:sz w:val="16"/>
          <w:szCs w:val="12"/>
        </w:rPr>
        <w:t>; Опор</w:t>
      </w:r>
      <w:r w:rsidR="00C5228E">
        <w:rPr>
          <w:color w:val="000000"/>
          <w:sz w:val="16"/>
          <w:szCs w:val="12"/>
        </w:rPr>
        <w:t>у</w:t>
      </w:r>
      <w:r>
        <w:rPr>
          <w:color w:val="000000"/>
          <w:sz w:val="16"/>
          <w:szCs w:val="12"/>
        </w:rPr>
        <w:t xml:space="preserve"> </w:t>
      </w:r>
      <w:r w:rsidR="00C5228E">
        <w:rPr>
          <w:color w:val="000000"/>
          <w:sz w:val="16"/>
          <w:szCs w:val="12"/>
        </w:rPr>
        <w:t>выполненная</w:t>
      </w:r>
      <w:r>
        <w:rPr>
          <w:color w:val="000000"/>
          <w:sz w:val="16"/>
          <w:szCs w:val="12"/>
        </w:rPr>
        <w:t xml:space="preserve"> из металла.</w:t>
      </w:r>
    </w:p>
    <w:p w:rsidR="003E3E2B" w:rsidRPr="0040077D" w:rsidRDefault="00D06673" w:rsidP="0040077D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Осветительный модуль</w:t>
      </w:r>
      <w:r w:rsidR="00E7585E" w:rsidRPr="0040077D">
        <w:rPr>
          <w:color w:val="000000"/>
          <w:sz w:val="16"/>
          <w:szCs w:val="12"/>
        </w:rPr>
        <w:t xml:space="preserve"> </w:t>
      </w:r>
      <w:r w:rsidR="00CC19D2" w:rsidRPr="0040077D">
        <w:rPr>
          <w:color w:val="000000"/>
          <w:sz w:val="16"/>
          <w:szCs w:val="12"/>
        </w:rPr>
        <w:t>оснащен матовым рассеивателем, что позволяет получить в свою очередь мягкий и равномерный свет.</w:t>
      </w:r>
    </w:p>
    <w:p w:rsidR="0040077D" w:rsidRPr="00071042" w:rsidRDefault="0040077D" w:rsidP="00071042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 w:rsidRPr="0040077D">
        <w:rPr>
          <w:color w:val="000000"/>
          <w:sz w:val="16"/>
          <w:szCs w:val="12"/>
        </w:rPr>
        <w:t>Специально разработанный светодиодный модуль имеет непрерывное световое поле и отсутствие темных пятен на рассеивателе</w:t>
      </w:r>
    </w:p>
    <w:p w:rsidR="00D06673" w:rsidRPr="00D06673" w:rsidRDefault="00071042" w:rsidP="00D06673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Рассеиватель выполнен из поликарбоната, и имеет стойкость к внешним воздействиям (атмосферным, ударным).</w:t>
      </w:r>
    </w:p>
    <w:p w:rsidR="00D06673" w:rsidRPr="0040077D" w:rsidRDefault="00D06673" w:rsidP="0040077D">
      <w:pPr>
        <w:jc w:val="both"/>
        <w:rPr>
          <w:color w:val="000000"/>
          <w:sz w:val="16"/>
          <w:szCs w:val="12"/>
        </w:rPr>
      </w:pPr>
    </w:p>
    <w:p w:rsidR="00BE224D" w:rsidRDefault="00BE224D" w:rsidP="00704900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Основные технические </w:t>
      </w:r>
      <w:r w:rsidR="00D06673">
        <w:rPr>
          <w:b/>
          <w:sz w:val="20"/>
          <w:szCs w:val="20"/>
        </w:rPr>
        <w:t>характеристики (осветительного модуля).</w:t>
      </w:r>
    </w:p>
    <w:tbl>
      <w:tblPr>
        <w:tblpPr w:leftFromText="180" w:rightFromText="180" w:vertAnchor="page" w:horzAnchor="margin" w:tblpY="4335"/>
        <w:tblW w:w="7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85"/>
        <w:gridCol w:w="4585"/>
      </w:tblGrid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Напряжение сети, В.</w:t>
            </w:r>
          </w:p>
        </w:tc>
        <w:tc>
          <w:tcPr>
            <w:tcW w:w="4585" w:type="dxa"/>
            <w:noWrap/>
            <w:vAlign w:val="center"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~176-264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Частота, Гц.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50-60</w:t>
            </w:r>
          </w:p>
        </w:tc>
      </w:tr>
      <w:tr w:rsidR="00824FC7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</w:tcPr>
          <w:p w:rsidR="00824FC7" w:rsidRPr="00824FC7" w:rsidRDefault="00824FC7" w:rsidP="00D06673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Мощность </w:t>
            </w:r>
            <w:r w:rsidR="00134AE2">
              <w:rPr>
                <w:color w:val="000000"/>
                <w:sz w:val="14"/>
                <w:szCs w:val="14"/>
              </w:rPr>
              <w:t>Вт.</w:t>
            </w:r>
          </w:p>
        </w:tc>
        <w:tc>
          <w:tcPr>
            <w:tcW w:w="4585" w:type="dxa"/>
            <w:noWrap/>
            <w:vAlign w:val="center"/>
          </w:tcPr>
          <w:p w:rsidR="00824FC7" w:rsidRDefault="008339AF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lang w:val="en-US"/>
              </w:rPr>
              <w:t>50</w:t>
            </w:r>
            <w:r w:rsidR="00824FC7">
              <w:rPr>
                <w:color w:val="000000"/>
                <w:sz w:val="14"/>
                <w:szCs w:val="14"/>
              </w:rPr>
              <w:t>-</w:t>
            </w:r>
            <w:r w:rsidR="00C5228E">
              <w:rPr>
                <w:color w:val="000000"/>
                <w:sz w:val="14"/>
                <w:szCs w:val="14"/>
              </w:rPr>
              <w:t>100</w:t>
            </w:r>
            <w:r w:rsidR="00824FC7">
              <w:rPr>
                <w:color w:val="000000"/>
                <w:sz w:val="14"/>
                <w:szCs w:val="14"/>
              </w:rPr>
              <w:t xml:space="preserve"> </w:t>
            </w:r>
            <w:bookmarkStart w:id="0" w:name="_GoBack"/>
            <w:bookmarkEnd w:id="0"/>
          </w:p>
        </w:tc>
      </w:tr>
      <w:tr w:rsidR="0078037D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</w:tcPr>
          <w:p w:rsidR="0078037D" w:rsidRDefault="0078037D" w:rsidP="00D06673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Световой поток Лм.</w:t>
            </w:r>
          </w:p>
        </w:tc>
        <w:tc>
          <w:tcPr>
            <w:tcW w:w="4585" w:type="dxa"/>
            <w:noWrap/>
            <w:vAlign w:val="center"/>
          </w:tcPr>
          <w:p w:rsidR="0078037D" w:rsidRPr="0078037D" w:rsidRDefault="0078037D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4200-8400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мощности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 0,</w:t>
            </w:r>
            <w:r>
              <w:rPr>
                <w:color w:val="000000"/>
                <w:sz w:val="14"/>
                <w:szCs w:val="14"/>
              </w:rPr>
              <w:t>9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 xml:space="preserve">Индекс цветопередачи, </w:t>
            </w:r>
            <w:proofErr w:type="spellStart"/>
            <w:r w:rsidRPr="00B467AE">
              <w:rPr>
                <w:color w:val="000000"/>
                <w:sz w:val="14"/>
                <w:szCs w:val="14"/>
              </w:rPr>
              <w:t>Ra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80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пульсации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&lt;</w:t>
            </w:r>
            <w:r>
              <w:rPr>
                <w:color w:val="000000"/>
                <w:sz w:val="14"/>
                <w:szCs w:val="14"/>
              </w:rPr>
              <w:t>5</w:t>
            </w:r>
            <w:r w:rsidRPr="00B467AE">
              <w:rPr>
                <w:color w:val="000000"/>
                <w:sz w:val="14"/>
                <w:szCs w:val="14"/>
              </w:rPr>
              <w:t>%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Цветовая температура, К.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644030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3000</w:t>
            </w:r>
            <w:r w:rsidR="00D06673" w:rsidRPr="00B467AE">
              <w:rPr>
                <w:color w:val="000000"/>
                <w:sz w:val="14"/>
                <w:szCs w:val="14"/>
              </w:rPr>
              <w:t>-5000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Климатическое исполнение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УХЛ1, У1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proofErr w:type="spellStart"/>
            <w:r w:rsidRPr="00B467AE">
              <w:rPr>
                <w:color w:val="000000"/>
                <w:sz w:val="14"/>
                <w:szCs w:val="14"/>
              </w:rPr>
              <w:t>Пылевлагозащита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, IP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Температура эксплуатации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-40 … +45</w:t>
            </w:r>
          </w:p>
        </w:tc>
      </w:tr>
    </w:tbl>
    <w:p w:rsidR="0040077D" w:rsidRDefault="0040077D" w:rsidP="0040077D">
      <w:pPr>
        <w:ind w:left="284"/>
        <w:rPr>
          <w:b/>
          <w:sz w:val="20"/>
          <w:szCs w:val="20"/>
        </w:rPr>
      </w:pPr>
    </w:p>
    <w:p w:rsidR="007B30D7" w:rsidRPr="000B4C0D" w:rsidRDefault="007B30D7" w:rsidP="007B30D7">
      <w:pPr>
        <w:ind w:left="426"/>
        <w:rPr>
          <w:b/>
          <w:sz w:val="20"/>
          <w:szCs w:val="20"/>
        </w:rPr>
      </w:pPr>
    </w:p>
    <w:p w:rsidR="00DD7090" w:rsidRPr="000B4C0D" w:rsidRDefault="00DD7090" w:rsidP="007B30D7">
      <w:pPr>
        <w:numPr>
          <w:ilvl w:val="0"/>
          <w:numId w:val="3"/>
        </w:numPr>
        <w:ind w:left="426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Комплектность</w:t>
      </w:r>
    </w:p>
    <w:p w:rsidR="00E00A2A" w:rsidRDefault="00E00A2A" w:rsidP="006B738F">
      <w:pPr>
        <w:ind w:left="709" w:hanging="284"/>
        <w:rPr>
          <w:sz w:val="20"/>
          <w:szCs w:val="20"/>
        </w:rPr>
      </w:pPr>
    </w:p>
    <w:tbl>
      <w:tblPr>
        <w:tblStyle w:val="a8"/>
        <w:tblpPr w:leftFromText="180" w:rightFromText="180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6379"/>
        <w:gridCol w:w="1134"/>
      </w:tblGrid>
      <w:tr w:rsidR="0040077D" w:rsidRPr="000B4C0D" w:rsidTr="0040077D">
        <w:tc>
          <w:tcPr>
            <w:tcW w:w="6379" w:type="dxa"/>
          </w:tcPr>
          <w:p w:rsidR="0040077D" w:rsidRPr="000B4C0D" w:rsidRDefault="00D06673" w:rsidP="0040077D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Модуль осветительный</w:t>
            </w:r>
          </w:p>
        </w:tc>
        <w:tc>
          <w:tcPr>
            <w:tcW w:w="1134" w:type="dxa"/>
          </w:tcPr>
          <w:p w:rsidR="0040077D" w:rsidRPr="000B4C0D" w:rsidRDefault="00C5228E" w:rsidP="0040077D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2</w:t>
            </w:r>
            <w:r w:rsidR="0040077D" w:rsidRPr="000B4C0D">
              <w:rPr>
                <w:sz w:val="16"/>
                <w:szCs w:val="16"/>
              </w:rPr>
              <w:t>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  <w:tr w:rsidR="00D06673" w:rsidRPr="000B4C0D" w:rsidTr="0040077D">
        <w:tc>
          <w:tcPr>
            <w:tcW w:w="6379" w:type="dxa"/>
          </w:tcPr>
          <w:p w:rsidR="00D06673" w:rsidRDefault="00D06673" w:rsidP="004007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Опора металлическая </w:t>
            </w:r>
          </w:p>
        </w:tc>
        <w:tc>
          <w:tcPr>
            <w:tcW w:w="1134" w:type="dxa"/>
          </w:tcPr>
          <w:p w:rsidR="00D06673" w:rsidRPr="00D06673" w:rsidRDefault="00D06673" w:rsidP="004007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40077D" w:rsidRPr="000B4C0D" w:rsidTr="0040077D">
        <w:tc>
          <w:tcPr>
            <w:tcW w:w="6379" w:type="dxa"/>
          </w:tcPr>
          <w:p w:rsidR="0040077D" w:rsidRPr="000B4C0D" w:rsidRDefault="0040077D" w:rsidP="004007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</w:t>
            </w:r>
          </w:p>
        </w:tc>
        <w:tc>
          <w:tcPr>
            <w:tcW w:w="1134" w:type="dxa"/>
          </w:tcPr>
          <w:p w:rsidR="0040077D" w:rsidRPr="00E7585E" w:rsidRDefault="0040077D" w:rsidP="004007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  <w:tr w:rsidR="0040077D" w:rsidRPr="000B4C0D" w:rsidTr="0040077D">
        <w:tc>
          <w:tcPr>
            <w:tcW w:w="6379" w:type="dxa"/>
          </w:tcPr>
          <w:p w:rsidR="0040077D" w:rsidRPr="000B4C0D" w:rsidRDefault="0040077D" w:rsidP="0040077D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134" w:type="dxa"/>
          </w:tcPr>
          <w:p w:rsidR="0040077D" w:rsidRPr="000B4C0D" w:rsidRDefault="0040077D" w:rsidP="0040077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</w:tbl>
    <w:p w:rsidR="0040077D" w:rsidRDefault="0040077D" w:rsidP="006B738F">
      <w:pPr>
        <w:ind w:left="709" w:hanging="284"/>
        <w:rPr>
          <w:sz w:val="20"/>
          <w:szCs w:val="20"/>
        </w:rPr>
      </w:pPr>
    </w:p>
    <w:p w:rsidR="0040077D" w:rsidRPr="000B4C0D" w:rsidRDefault="0040077D" w:rsidP="006B738F">
      <w:pPr>
        <w:ind w:left="709" w:hanging="284"/>
        <w:rPr>
          <w:sz w:val="20"/>
          <w:szCs w:val="20"/>
        </w:rPr>
      </w:pPr>
    </w:p>
    <w:p w:rsidR="00B27CE6" w:rsidRPr="000B4C0D" w:rsidRDefault="00B27CE6" w:rsidP="006B738F">
      <w:pPr>
        <w:numPr>
          <w:ilvl w:val="0"/>
          <w:numId w:val="3"/>
        </w:numPr>
        <w:ind w:left="709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Правила транспортировки и хранения</w:t>
      </w:r>
    </w:p>
    <w:p w:rsidR="00B27CE6" w:rsidRPr="000B4C0D" w:rsidRDefault="00B27CE6" w:rsidP="006B738F">
      <w:pPr>
        <w:numPr>
          <w:ilvl w:val="1"/>
          <w:numId w:val="22"/>
        </w:numPr>
        <w:ind w:left="709" w:right="6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:rsidR="00FD3F36" w:rsidRDefault="00FD3F36" w:rsidP="006B738F">
      <w:pPr>
        <w:ind w:left="709"/>
        <w:rPr>
          <w:sz w:val="16"/>
          <w:szCs w:val="16"/>
        </w:rPr>
      </w:pPr>
    </w:p>
    <w:p w:rsidR="004B4710" w:rsidRPr="000B4C0D" w:rsidRDefault="004B4710" w:rsidP="006B738F">
      <w:pPr>
        <w:ind w:left="709"/>
        <w:rPr>
          <w:sz w:val="16"/>
          <w:szCs w:val="16"/>
        </w:rPr>
      </w:pPr>
    </w:p>
    <w:p w:rsidR="00FE7263" w:rsidRPr="000B4C0D" w:rsidRDefault="00FE7263" w:rsidP="00A20157">
      <w:pPr>
        <w:numPr>
          <w:ilvl w:val="0"/>
          <w:numId w:val="3"/>
        </w:numPr>
        <w:ind w:left="851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Руководство по установке</w:t>
      </w:r>
      <w:r w:rsidR="00A20157" w:rsidRPr="00A20157">
        <w:t xml:space="preserve"> </w:t>
      </w:r>
      <w:r w:rsidR="00A20157" w:rsidRPr="00A20157">
        <w:rPr>
          <w:b/>
          <w:sz w:val="20"/>
          <w:szCs w:val="20"/>
        </w:rPr>
        <w:t>светодиодного модуля</w:t>
      </w:r>
    </w:p>
    <w:p w:rsidR="00C36C0E" w:rsidRDefault="002457D5" w:rsidP="00A20157">
      <w:pPr>
        <w:pStyle w:val="a6"/>
        <w:numPr>
          <w:ilvl w:val="1"/>
          <w:numId w:val="3"/>
        </w:numPr>
        <w:spacing w:before="0" w:line="240" w:lineRule="auto"/>
        <w:jc w:val="both"/>
        <w:rPr>
          <w:rFonts w:ascii="Times New Roman" w:hAnsi="Times New Roman"/>
          <w:color w:val="000000"/>
          <w:sz w:val="16"/>
          <w:szCs w:val="12"/>
        </w:rPr>
      </w:pPr>
      <w:r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</w:t>
      </w:r>
      <w:r w:rsidR="00071042">
        <w:rPr>
          <w:rFonts w:ascii="Times New Roman" w:hAnsi="Times New Roman"/>
          <w:color w:val="000000"/>
          <w:sz w:val="16"/>
          <w:szCs w:val="12"/>
        </w:rPr>
        <w:t xml:space="preserve">, после </w:t>
      </w:r>
      <w:r w:rsidR="00D06673">
        <w:rPr>
          <w:rFonts w:ascii="Times New Roman" w:hAnsi="Times New Roman"/>
          <w:color w:val="000000"/>
          <w:sz w:val="16"/>
          <w:szCs w:val="12"/>
        </w:rPr>
        <w:t>установки протянуть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болтовые соединения</w:t>
      </w:r>
      <w:r w:rsidR="00A10887">
        <w:rPr>
          <w:rFonts w:ascii="Times New Roman" w:hAnsi="Times New Roman"/>
          <w:color w:val="000000"/>
          <w:sz w:val="16"/>
          <w:szCs w:val="12"/>
        </w:rPr>
        <w:t xml:space="preserve"> крепёжных элементов</w:t>
      </w:r>
      <w:r w:rsidR="00071042">
        <w:rPr>
          <w:rFonts w:ascii="Times New Roman" w:hAnsi="Times New Roman"/>
          <w:color w:val="000000"/>
          <w:sz w:val="16"/>
          <w:szCs w:val="12"/>
        </w:rPr>
        <w:t>.</w:t>
      </w:r>
    </w:p>
    <w:p w:rsidR="00FE7263" w:rsidRPr="000B4C0D" w:rsidRDefault="00FE7263" w:rsidP="006B738F">
      <w:pPr>
        <w:numPr>
          <w:ilvl w:val="1"/>
          <w:numId w:val="3"/>
        </w:numPr>
        <w:ind w:left="70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</w:t>
      </w:r>
      <w:r w:rsidR="00C02D98" w:rsidRPr="000B4C0D">
        <w:rPr>
          <w:sz w:val="16"/>
          <w:szCs w:val="16"/>
        </w:rPr>
        <w:t>одводящий</w:t>
      </w:r>
      <w:r w:rsidRPr="000B4C0D">
        <w:rPr>
          <w:sz w:val="16"/>
          <w:szCs w:val="16"/>
        </w:rPr>
        <w:t xml:space="preserve"> кабель должен быть сечением не менее 0,75 мм.</w:t>
      </w:r>
    </w:p>
    <w:p w:rsidR="00FE7263" w:rsidRPr="000B4C0D" w:rsidRDefault="00FE7263" w:rsidP="006B738F">
      <w:pPr>
        <w:numPr>
          <w:ilvl w:val="1"/>
          <w:numId w:val="3"/>
        </w:numPr>
        <w:ind w:left="70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Изделие, имеющее для подключения провод, подключа</w:t>
      </w:r>
      <w:r w:rsidR="00DF391F" w:rsidRPr="000B4C0D">
        <w:rPr>
          <w:sz w:val="16"/>
          <w:szCs w:val="16"/>
        </w:rPr>
        <w:t xml:space="preserve">ется </w:t>
      </w:r>
      <w:r w:rsidR="00D06673" w:rsidRPr="000B4C0D">
        <w:rPr>
          <w:sz w:val="16"/>
          <w:szCs w:val="16"/>
        </w:rPr>
        <w:t>согласно цветовой маркиров</w:t>
      </w:r>
      <w:r w:rsidR="00D06673">
        <w:rPr>
          <w:sz w:val="16"/>
          <w:szCs w:val="16"/>
        </w:rPr>
        <w:t>к</w:t>
      </w:r>
      <w:r w:rsidR="00D06673" w:rsidRPr="000B4C0D">
        <w:rPr>
          <w:sz w:val="16"/>
          <w:szCs w:val="16"/>
        </w:rPr>
        <w:t>е</w:t>
      </w:r>
      <w:r w:rsidRPr="000B4C0D">
        <w:rPr>
          <w:sz w:val="16"/>
          <w:szCs w:val="16"/>
        </w:rPr>
        <w:t>:</w:t>
      </w:r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:rsidR="00692F56" w:rsidRPr="000B4C0D" w:rsidRDefault="00692F56" w:rsidP="00071042">
      <w:pPr>
        <w:numPr>
          <w:ilvl w:val="0"/>
          <w:numId w:val="8"/>
        </w:numPr>
        <w:ind w:hanging="153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:rsidR="00610D12" w:rsidRDefault="00610D12" w:rsidP="00071042">
      <w:pPr>
        <w:ind w:left="426"/>
        <w:jc w:val="both"/>
        <w:rPr>
          <w:sz w:val="16"/>
          <w:szCs w:val="16"/>
        </w:rPr>
      </w:pPr>
    </w:p>
    <w:p w:rsidR="00610D12" w:rsidRPr="000B4C0D" w:rsidRDefault="00610D12" w:rsidP="00C84751">
      <w:pPr>
        <w:jc w:val="both"/>
        <w:rPr>
          <w:sz w:val="16"/>
          <w:szCs w:val="16"/>
        </w:rPr>
      </w:pPr>
    </w:p>
    <w:p w:rsidR="00E52A35" w:rsidRPr="000B4C0D" w:rsidRDefault="00E52A35" w:rsidP="00704900">
      <w:pPr>
        <w:numPr>
          <w:ilvl w:val="0"/>
          <w:numId w:val="3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Руководство по </w:t>
      </w:r>
      <w:r w:rsidR="0078193C" w:rsidRPr="000B4C0D">
        <w:rPr>
          <w:b/>
          <w:sz w:val="20"/>
          <w:szCs w:val="20"/>
        </w:rPr>
        <w:t xml:space="preserve">эксплуатации и </w:t>
      </w:r>
      <w:r w:rsidRPr="000B4C0D">
        <w:rPr>
          <w:b/>
          <w:sz w:val="20"/>
          <w:szCs w:val="20"/>
        </w:rPr>
        <w:t>уходу за изделием</w:t>
      </w:r>
    </w:p>
    <w:p w:rsidR="00E52A35" w:rsidRPr="000B4C0D" w:rsidRDefault="003828C0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началом</w:t>
      </w:r>
      <w:r w:rsidR="00E52A35"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обслуживания</w:t>
      </w:r>
      <w:r w:rsidR="00E52A35"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="00E52A35" w:rsidRPr="000B4C0D">
        <w:rPr>
          <w:sz w:val="16"/>
          <w:szCs w:val="16"/>
        </w:rPr>
        <w:t xml:space="preserve"> убедитесь в том, что оно отключено от сети.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</w:t>
      </w:r>
      <w:r w:rsidR="003828C0" w:rsidRPr="000B4C0D">
        <w:rPr>
          <w:sz w:val="16"/>
          <w:szCs w:val="16"/>
        </w:rPr>
        <w:t>жидкости, это</w:t>
      </w:r>
      <w:r w:rsidRPr="000B4C0D">
        <w:rPr>
          <w:sz w:val="16"/>
          <w:szCs w:val="16"/>
        </w:rPr>
        <w:t xml:space="preserve"> может привести к повреждению лакокрасочного слоя и изменить </w:t>
      </w:r>
      <w:r w:rsidR="00644030" w:rsidRPr="00644030">
        <w:rPr>
          <w:sz w:val="16"/>
          <w:szCs w:val="16"/>
        </w:rPr>
        <w:t>светопропускную</w:t>
      </w:r>
      <w:r w:rsidR="00644030">
        <w:rPr>
          <w:sz w:val="16"/>
          <w:szCs w:val="16"/>
        </w:rPr>
        <w:t xml:space="preserve"> способность</w:t>
      </w:r>
      <w:r w:rsidRPr="000B4C0D">
        <w:rPr>
          <w:sz w:val="16"/>
          <w:szCs w:val="16"/>
        </w:rPr>
        <w:t xml:space="preserve"> защитного стекла.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 xml:space="preserve">тся погружать </w:t>
      </w:r>
      <w:r w:rsidR="00644030">
        <w:rPr>
          <w:color w:val="000000"/>
          <w:sz w:val="16"/>
          <w:szCs w:val="12"/>
        </w:rPr>
        <w:t>осветительный</w:t>
      </w:r>
      <w:r w:rsidR="00A20157">
        <w:rPr>
          <w:color w:val="000000"/>
          <w:sz w:val="16"/>
          <w:szCs w:val="12"/>
        </w:rPr>
        <w:t xml:space="preserve"> модуль</w:t>
      </w:r>
      <w:r w:rsidR="00F14153">
        <w:rPr>
          <w:sz w:val="16"/>
          <w:szCs w:val="16"/>
        </w:rPr>
        <w:t xml:space="preserve"> в воду, а также накрывать, изолировать, встраивать куда-либо или совершать другие действи</w:t>
      </w:r>
      <w:r w:rsidR="002457D5">
        <w:rPr>
          <w:sz w:val="16"/>
          <w:szCs w:val="16"/>
        </w:rPr>
        <w:t xml:space="preserve">я, приводящие к ухудшению </w:t>
      </w:r>
      <w:r w:rsidR="00644030">
        <w:rPr>
          <w:sz w:val="16"/>
          <w:szCs w:val="16"/>
        </w:rPr>
        <w:t>теплоотдачи</w:t>
      </w:r>
      <w:r w:rsidR="00F14153">
        <w:rPr>
          <w:sz w:val="16"/>
          <w:szCs w:val="16"/>
        </w:rPr>
        <w:t xml:space="preserve"> от корпуса </w:t>
      </w:r>
      <w:r w:rsidR="00644030">
        <w:rPr>
          <w:color w:val="000000"/>
          <w:sz w:val="16"/>
          <w:szCs w:val="12"/>
        </w:rPr>
        <w:t xml:space="preserve">осветительного </w:t>
      </w:r>
      <w:r w:rsidR="00A20157">
        <w:rPr>
          <w:color w:val="000000"/>
          <w:sz w:val="16"/>
          <w:szCs w:val="12"/>
        </w:rPr>
        <w:t>модуля</w:t>
      </w:r>
      <w:r w:rsidR="00F14153">
        <w:rPr>
          <w:sz w:val="16"/>
          <w:szCs w:val="16"/>
        </w:rPr>
        <w:t>.</w:t>
      </w:r>
    </w:p>
    <w:p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6B738F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286805" w:rsidRPr="000B4C0D" w:rsidRDefault="00286805" w:rsidP="000F2CC8">
      <w:pPr>
        <w:rPr>
          <w:b/>
          <w:sz w:val="20"/>
          <w:szCs w:val="20"/>
        </w:rPr>
      </w:pPr>
    </w:p>
    <w:p w:rsidR="00D66CE7" w:rsidRPr="000B4C0D" w:rsidRDefault="00D66CE7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при подключенном напряжении.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эксплуатация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без защитного заземления</w:t>
      </w:r>
      <w:r w:rsidR="002457D5">
        <w:rPr>
          <w:sz w:val="16"/>
          <w:szCs w:val="16"/>
        </w:rPr>
        <w:t>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установкой убедитесь </w:t>
      </w:r>
      <w:r w:rsidR="00071042" w:rsidRPr="000B4C0D">
        <w:rPr>
          <w:sz w:val="16"/>
          <w:szCs w:val="16"/>
        </w:rPr>
        <w:t>в соответствии</w:t>
      </w:r>
      <w:r w:rsidRPr="000B4C0D">
        <w:rPr>
          <w:sz w:val="16"/>
          <w:szCs w:val="16"/>
        </w:rPr>
        <w:t xml:space="preserve"> напряжения питающей сети: 2</w:t>
      </w:r>
      <w:r w:rsidR="00071042">
        <w:rPr>
          <w:sz w:val="16"/>
          <w:szCs w:val="16"/>
        </w:rPr>
        <w:t>3</w:t>
      </w:r>
      <w:r w:rsidRPr="000B4C0D">
        <w:rPr>
          <w:sz w:val="16"/>
          <w:szCs w:val="16"/>
        </w:rPr>
        <w:t>0В.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Регулярно проверяйте электрические соединения и целостность электропроводки. Присоединение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к поврежденной проводке запрещено.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</w:t>
      </w:r>
      <w:r w:rsidR="00071042">
        <w:rPr>
          <w:sz w:val="16"/>
          <w:szCs w:val="16"/>
        </w:rPr>
        <w:t>ь</w:t>
      </w:r>
      <w:r w:rsidRPr="000B4C0D">
        <w:rPr>
          <w:sz w:val="16"/>
          <w:szCs w:val="16"/>
        </w:rPr>
        <w:t>.</w:t>
      </w:r>
    </w:p>
    <w:p w:rsidR="000F54C2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 xml:space="preserve">онтаж и подключение </w:t>
      </w:r>
      <w:r w:rsidR="005A638A" w:rsidRPr="000B4C0D">
        <w:rPr>
          <w:sz w:val="16"/>
          <w:szCs w:val="16"/>
        </w:rPr>
        <w:t>должен производить квалифицированный персонал с допуском на данные виды работ.</w:t>
      </w:r>
    </w:p>
    <w:p w:rsidR="004B4710" w:rsidRPr="000B4C0D" w:rsidRDefault="004B4710" w:rsidP="00071042">
      <w:pPr>
        <w:jc w:val="both"/>
        <w:rPr>
          <w:sz w:val="16"/>
          <w:szCs w:val="16"/>
        </w:rPr>
      </w:pPr>
    </w:p>
    <w:p w:rsidR="006B738F" w:rsidRPr="002F6583" w:rsidRDefault="006B738F" w:rsidP="006B738F">
      <w:pPr>
        <w:numPr>
          <w:ilvl w:val="0"/>
          <w:numId w:val="24"/>
        </w:numPr>
        <w:ind w:left="567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:rsidR="006B738F" w:rsidRDefault="006B738F" w:rsidP="00A20157">
      <w:pPr>
        <w:numPr>
          <w:ilvl w:val="1"/>
          <w:numId w:val="24"/>
        </w:numPr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</w:t>
      </w:r>
      <w:r w:rsidR="00644030">
        <w:rPr>
          <w:sz w:val="16"/>
          <w:szCs w:val="16"/>
        </w:rPr>
        <w:t>осветительного модуля</w:t>
      </w:r>
      <w:r w:rsidRPr="00DB78C3">
        <w:rPr>
          <w:sz w:val="16"/>
          <w:szCs w:val="16"/>
        </w:rPr>
        <w:t xml:space="preserve"> составляет </w:t>
      </w:r>
      <w:r w:rsidR="00D06673">
        <w:rPr>
          <w:sz w:val="16"/>
          <w:szCs w:val="16"/>
        </w:rPr>
        <w:t>36</w:t>
      </w:r>
      <w:r w:rsidRPr="00DB78C3">
        <w:rPr>
          <w:sz w:val="16"/>
          <w:szCs w:val="16"/>
        </w:rPr>
        <w:t xml:space="preserve"> месяцев с момента продажи. </w:t>
      </w:r>
      <w:r w:rsidR="0040501D">
        <w:rPr>
          <w:sz w:val="16"/>
          <w:szCs w:val="16"/>
        </w:rPr>
        <w:t>Гарантийный срок металлической опоры</w:t>
      </w:r>
      <w:r w:rsidRPr="00DB78C3">
        <w:rPr>
          <w:sz w:val="16"/>
          <w:szCs w:val="16"/>
        </w:rPr>
        <w:t xml:space="preserve"> составляет 36 месяцев с момента продажи</w:t>
      </w:r>
      <w:r w:rsidR="0040501D">
        <w:rPr>
          <w:sz w:val="16"/>
          <w:szCs w:val="16"/>
        </w:rPr>
        <w:t>.</w:t>
      </w:r>
    </w:p>
    <w:p w:rsidR="006B738F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</w:t>
      </w:r>
      <w:r w:rsidR="00C5228E">
        <w:rPr>
          <w:sz w:val="16"/>
          <w:szCs w:val="16"/>
        </w:rPr>
        <w:t>демонтажем</w:t>
      </w:r>
      <w:r>
        <w:rPr>
          <w:sz w:val="16"/>
          <w:szCs w:val="16"/>
        </w:rPr>
        <w:t>, а также с хранением</w:t>
      </w:r>
      <w:r w:rsidR="0040501D">
        <w:rPr>
          <w:sz w:val="16"/>
          <w:szCs w:val="16"/>
        </w:rPr>
        <w:t>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 в результате непредвиденных случаев: т.е. случайных обстоятельств или форс-мажор (включая,</w:t>
      </w:r>
      <w:r w:rsidR="0040501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молния, пожар, землетрясение, наводнения, стихийные бедствия, военные действия любого характера), которые не могут быть приписаны к дефектам </w:t>
      </w:r>
      <w:r w:rsidR="0040501D">
        <w:rPr>
          <w:color w:val="000000"/>
          <w:sz w:val="16"/>
          <w:szCs w:val="12"/>
        </w:rPr>
        <w:t>продукции</w:t>
      </w:r>
      <w:r>
        <w:rPr>
          <w:sz w:val="16"/>
          <w:szCs w:val="16"/>
        </w:rPr>
        <w:t xml:space="preserve">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эксплуатации </w:t>
      </w:r>
      <w:r w:rsidR="0040501D">
        <w:rPr>
          <w:color w:val="000000"/>
          <w:sz w:val="16"/>
          <w:szCs w:val="12"/>
        </w:rPr>
        <w:t>оборудования</w:t>
      </w:r>
      <w:r w:rsidRPr="000B4C0D">
        <w:rPr>
          <w:sz w:val="16"/>
          <w:szCs w:val="16"/>
        </w:rPr>
        <w:t xml:space="preserve"> в условиях, для которых он не предназначен.</w:t>
      </w:r>
    </w:p>
    <w:p w:rsidR="002457D5" w:rsidRPr="009D5C41" w:rsidRDefault="002457D5" w:rsidP="002457D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0F54C2" w:rsidRDefault="000F54C2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40501D" w:rsidRDefault="0040501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Pr="009D5C41" w:rsidRDefault="00071042" w:rsidP="000F54C2">
      <w:pPr>
        <w:rPr>
          <w:b/>
          <w:sz w:val="20"/>
          <w:szCs w:val="20"/>
        </w:rPr>
      </w:pPr>
    </w:p>
    <w:p w:rsidR="00E11910" w:rsidRDefault="00644030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E11910">
        <w:rPr>
          <w:b/>
          <w:sz w:val="20"/>
          <w:szCs w:val="20"/>
        </w:rPr>
        <w:t>Чертеж и внешний вид.</w:t>
      </w:r>
    </w:p>
    <w:p w:rsidR="00305F70" w:rsidRDefault="0004759A" w:rsidP="00305F70">
      <w:pPr>
        <w:keepNext/>
        <w:ind w:left="993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6C0B62A">
            <wp:simplePos x="0" y="0"/>
            <wp:positionH relativeFrom="column">
              <wp:posOffset>5160010</wp:posOffset>
            </wp:positionH>
            <wp:positionV relativeFrom="paragraph">
              <wp:posOffset>194310</wp:posOffset>
            </wp:positionV>
            <wp:extent cx="1762760" cy="2989580"/>
            <wp:effectExtent l="0" t="0" r="8890" b="1270"/>
            <wp:wrapThrough wrapText="bothSides">
              <wp:wrapPolygon edited="0">
                <wp:start x="0" y="0"/>
                <wp:lineTo x="0" y="21472"/>
                <wp:lineTo x="21476" y="21472"/>
                <wp:lineTo x="214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4918"/>
                    <a:stretch/>
                  </pic:blipFill>
                  <pic:spPr bwMode="auto">
                    <a:xfrm>
                      <a:off x="0" y="0"/>
                      <a:ext cx="1762760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8E" w:rsidRDefault="00305F70" w:rsidP="00305F70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F5D4F2" wp14:editId="06F7068F">
                <wp:simplePos x="0" y="0"/>
                <wp:positionH relativeFrom="column">
                  <wp:posOffset>2120797</wp:posOffset>
                </wp:positionH>
                <wp:positionV relativeFrom="paragraph">
                  <wp:posOffset>10928</wp:posOffset>
                </wp:positionV>
                <wp:extent cx="1371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99611B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Опора металлическая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F5D4F2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167pt;margin-top:.85pt;width:108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" stroked="f">
                <v:textbox style="mso-fit-shape-to-text:t" inset="0,0,0,0">
                  <w:txbxContent>
                    <w:p w:rsidR="00305F70" w:rsidRPr="0099611B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Опора металлическая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Световой модуль</w:t>
      </w:r>
    </w:p>
    <w:p w:rsidR="00E11910" w:rsidRDefault="00E11910" w:rsidP="00675B8E">
      <w:pPr>
        <w:keepNext/>
      </w:pPr>
      <w:r w:rsidRPr="00E11910">
        <w:rPr>
          <w:noProof/>
        </w:rPr>
        <w:t xml:space="preserve">  </w:t>
      </w:r>
    </w:p>
    <w:p w:rsidR="00675B8E" w:rsidRDefault="0004759A" w:rsidP="00675B8E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5DA097" wp14:editId="10E698E6">
                <wp:simplePos x="0" y="0"/>
                <wp:positionH relativeFrom="column">
                  <wp:posOffset>5308545</wp:posOffset>
                </wp:positionH>
                <wp:positionV relativeFrom="paragraph">
                  <wp:posOffset>3017769</wp:posOffset>
                </wp:positionV>
                <wp:extent cx="17627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B14B7D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сборки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DA097" id="Надпись 14" o:spid="_x0000_s1027" type="#_x0000_t202" style="position:absolute;margin-left:418pt;margin-top:237.6pt;width:138.8pt;height: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" stroked="f">
                <v:textbox style="mso-fit-shape-to-text:t" inset="0,0,0,0">
                  <w:txbxContent>
                    <w:p w:rsidR="00305F70" w:rsidRPr="00B14B7D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сборки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05F70">
        <w:rPr>
          <w:noProof/>
        </w:rPr>
        <w:drawing>
          <wp:anchor distT="0" distB="0" distL="114300" distR="114300" simplePos="0" relativeHeight="251658752" behindDoc="0" locked="0" layoutInCell="1" allowOverlap="1" wp14:anchorId="2BC0E76D">
            <wp:simplePos x="0" y="0"/>
            <wp:positionH relativeFrom="column">
              <wp:posOffset>1983001</wp:posOffset>
            </wp:positionH>
            <wp:positionV relativeFrom="paragraph">
              <wp:posOffset>162870</wp:posOffset>
            </wp:positionV>
            <wp:extent cx="1371600" cy="3189605"/>
            <wp:effectExtent l="0" t="0" r="0" b="0"/>
            <wp:wrapThrough wrapText="bothSides">
              <wp:wrapPolygon edited="0">
                <wp:start x="0" y="0"/>
                <wp:lineTo x="0" y="21415"/>
                <wp:lineTo x="21300" y="21415"/>
                <wp:lineTo x="213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F70">
        <w:rPr>
          <w:noProof/>
        </w:rPr>
        <w:drawing>
          <wp:anchor distT="0" distB="0" distL="114300" distR="114300" simplePos="0" relativeHeight="251659776" behindDoc="0" locked="0" layoutInCell="1" allowOverlap="1" wp14:anchorId="0E299894">
            <wp:simplePos x="0" y="0"/>
            <wp:positionH relativeFrom="column">
              <wp:posOffset>7136115</wp:posOffset>
            </wp:positionH>
            <wp:positionV relativeFrom="paragraph">
              <wp:posOffset>2284317</wp:posOffset>
            </wp:positionV>
            <wp:extent cx="25431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0" b="18774"/>
                    <a:stretch/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F70">
        <w:rPr>
          <w:noProof/>
        </w:rPr>
        <w:drawing>
          <wp:inline distT="0" distB="0" distL="0" distR="0" wp14:anchorId="45659E38" wp14:editId="667392A6">
            <wp:extent cx="1076325" cy="3583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16" t="12008" r="14211" b="9193"/>
                    <a:stretch/>
                  </pic:blipFill>
                  <pic:spPr bwMode="auto">
                    <a:xfrm>
                      <a:off x="0" y="0"/>
                      <a:ext cx="1077560" cy="358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B8E">
        <w:tab/>
      </w:r>
      <w:r w:rsidR="00675B8E">
        <w:tab/>
      </w:r>
      <w:r w:rsidR="00675B8E">
        <w:tab/>
      </w:r>
    </w:p>
    <w:p w:rsidR="00675B8E" w:rsidRPr="00305F70" w:rsidRDefault="00675B8E" w:rsidP="00675B8E"/>
    <w:p w:rsidR="00675B8E" w:rsidRDefault="00BF30C5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A6F534" wp14:editId="3A19BB76">
                <wp:simplePos x="0" y="0"/>
                <wp:positionH relativeFrom="column">
                  <wp:posOffset>8070957</wp:posOffset>
                </wp:positionH>
                <wp:positionV relativeFrom="paragraph">
                  <wp:posOffset>311150</wp:posOffset>
                </wp:positionV>
                <wp:extent cx="1353820" cy="635"/>
                <wp:effectExtent l="0" t="0" r="0" b="8255"/>
                <wp:wrapThrough wrapText="bothSides">
                  <wp:wrapPolygon edited="0">
                    <wp:start x="0" y="0"/>
                    <wp:lineTo x="0" y="20698"/>
                    <wp:lineTo x="21276" y="20698"/>
                    <wp:lineTo x="21276" y="0"/>
                    <wp:lineTo x="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6038D1" w:rsidRDefault="00305F70" w:rsidP="00305F70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Размеры посадочных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6F534" id="Надпись 15" o:spid="_x0000_s1028" type="#_x0000_t202" style="position:absolute;margin-left:635.5pt;margin-top:24.5pt;width:106.6pt;height:.0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" stroked="f">
                <v:textbox style="mso-fit-shape-to-text:t" inset="0,0,0,0">
                  <w:txbxContent>
                    <w:p w:rsidR="00305F70" w:rsidRPr="006038D1" w:rsidRDefault="00305F70" w:rsidP="00305F70">
                      <w:pPr>
                        <w:pStyle w:val="a9"/>
                        <w:rPr>
                          <w:noProof/>
                        </w:rPr>
                      </w:pPr>
                      <w:r>
                        <w:t>Размеры посадочных мест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37F6D" w:rsidP="00305F7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397120" wp14:editId="17B5A9A0">
                <wp:simplePos x="0" y="0"/>
                <wp:positionH relativeFrom="column">
                  <wp:posOffset>2879090</wp:posOffset>
                </wp:positionH>
                <wp:positionV relativeFrom="paragraph">
                  <wp:posOffset>2142490</wp:posOffset>
                </wp:positionV>
                <wp:extent cx="1624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7F6D" w:rsidRPr="006D2DFD" w:rsidRDefault="00637F6D" w:rsidP="00637F6D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коммутации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7120" id="Надпись 10" o:spid="_x0000_s1029" type="#_x0000_t202" style="position:absolute;margin-left:226.7pt;margin-top:168.7pt;width:127.95pt;height: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" stroked="f">
                <v:textbox style="mso-fit-shape-to-text:t" inset="0,0,0,0">
                  <w:txbxContent>
                    <w:p w:rsidR="00637F6D" w:rsidRPr="006D2DFD" w:rsidRDefault="00637F6D" w:rsidP="00637F6D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коммутации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44030" w:rsidRDefault="00305F70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68816118">
            <wp:simplePos x="0" y="0"/>
            <wp:positionH relativeFrom="column">
              <wp:posOffset>2751499</wp:posOffset>
            </wp:positionH>
            <wp:positionV relativeFrom="paragraph">
              <wp:posOffset>327380</wp:posOffset>
            </wp:positionV>
            <wp:extent cx="16249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71" y="21494"/>
                <wp:lineTo x="212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030">
        <w:rPr>
          <w:b/>
          <w:sz w:val="20"/>
          <w:szCs w:val="20"/>
        </w:rPr>
        <w:br w:type="page"/>
      </w:r>
    </w:p>
    <w:p w:rsidR="00675B8E" w:rsidRDefault="00675B8E">
      <w:pPr>
        <w:rPr>
          <w:b/>
          <w:sz w:val="20"/>
          <w:szCs w:val="20"/>
        </w:rPr>
      </w:pPr>
    </w:p>
    <w:p w:rsidR="00C70439" w:rsidRPr="009D5C41" w:rsidRDefault="00C70439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:rsidR="00C70439" w:rsidRDefault="00C70439" w:rsidP="00AE7CBA">
      <w:pPr>
        <w:ind w:left="142"/>
        <w:jc w:val="both"/>
        <w:rPr>
          <w:color w:val="000000"/>
          <w:sz w:val="16"/>
          <w:szCs w:val="12"/>
        </w:rPr>
      </w:pPr>
    </w:p>
    <w:p w:rsidR="00071042" w:rsidRPr="00C36ED0" w:rsidRDefault="00071042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342261" w:rsidP="00AE7CBA">
      <w:pPr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Серийный</w:t>
      </w:r>
      <w:r w:rsidR="00C70439" w:rsidRPr="00C36ED0">
        <w:rPr>
          <w:sz w:val="16"/>
          <w:szCs w:val="16"/>
        </w:rPr>
        <w:t xml:space="preserve"> номер ____________________</w:t>
      </w:r>
      <w:r w:rsidR="00C70439" w:rsidRPr="00C36ED0">
        <w:rPr>
          <w:sz w:val="16"/>
          <w:szCs w:val="16"/>
        </w:rPr>
        <w:tab/>
        <w:t>Дата выпуска</w:t>
      </w:r>
      <w:r>
        <w:rPr>
          <w:sz w:val="16"/>
          <w:szCs w:val="16"/>
        </w:rPr>
        <w:t xml:space="preserve"> ____________________________</w:t>
      </w:r>
      <w:r w:rsidR="00C70439" w:rsidRPr="00C36ED0">
        <w:rPr>
          <w:sz w:val="16"/>
          <w:szCs w:val="16"/>
        </w:rPr>
        <w:t xml:space="preserve">  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>ОТК ______________________________</w:t>
      </w:r>
      <w:r w:rsidRPr="00C36ED0">
        <w:rPr>
          <w:sz w:val="16"/>
          <w:szCs w:val="16"/>
        </w:rPr>
        <w:tab/>
        <w:t>Дата продажи ____________________________</w:t>
      </w:r>
    </w:p>
    <w:p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4B4710" w:rsidRPr="00071042" w:rsidRDefault="00C70439" w:rsidP="00071042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2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242475" w:rsidRDefault="00242475" w:rsidP="009E623D">
      <w:pPr>
        <w:ind w:left="567"/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C84751" w:rsidRPr="009D5C41" w:rsidRDefault="00C84751" w:rsidP="009E623D">
      <w:pPr>
        <w:ind w:left="567"/>
        <w:jc w:val="center"/>
        <w:rPr>
          <w:b/>
          <w:sz w:val="20"/>
          <w:szCs w:val="20"/>
        </w:rPr>
      </w:pPr>
    </w:p>
    <w:p w:rsidR="006A5D2F" w:rsidRPr="00305F70" w:rsidRDefault="006A5D2F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 w:rsidR="00305F70">
        <w:rPr>
          <w:color w:val="000000"/>
          <w:sz w:val="16"/>
          <w:szCs w:val="12"/>
        </w:rPr>
        <w:t xml:space="preserve">светильника </w:t>
      </w:r>
      <w:r w:rsidR="00605DEB">
        <w:rPr>
          <w:color w:val="000000"/>
          <w:sz w:val="16"/>
          <w:szCs w:val="12"/>
        </w:rPr>
        <w:t xml:space="preserve">светодиодного </w:t>
      </w:r>
      <w:r w:rsidR="00605DEB" w:rsidRPr="00305F70">
        <w:rPr>
          <w:color w:val="000000"/>
          <w:sz w:val="16"/>
          <w:szCs w:val="12"/>
        </w:rPr>
        <w:t>LEDALL</w:t>
      </w:r>
      <w:r w:rsidR="00305F70" w:rsidRPr="00305F70">
        <w:rPr>
          <w:sz w:val="18"/>
        </w:rPr>
        <w:t>-</w:t>
      </w:r>
      <w:r w:rsidR="00305F70" w:rsidRPr="00305F70">
        <w:rPr>
          <w:sz w:val="18"/>
          <w:lang w:val="en-US"/>
        </w:rPr>
        <w:t>RS</w:t>
      </w:r>
      <w:r w:rsidR="00305F70" w:rsidRPr="00305F70">
        <w:rPr>
          <w:sz w:val="18"/>
        </w:rPr>
        <w:t>-</w:t>
      </w:r>
      <w:r w:rsidR="00305F70" w:rsidRPr="00305F70">
        <w:rPr>
          <w:sz w:val="18"/>
          <w:lang w:val="en-US"/>
        </w:rPr>
        <w:t>SL</w:t>
      </w:r>
      <w:r w:rsidR="00305F70" w:rsidRPr="00305F70">
        <w:rPr>
          <w:sz w:val="18"/>
        </w:rPr>
        <w:t>-</w:t>
      </w:r>
      <w:r w:rsidR="00305F70" w:rsidRPr="00305F70">
        <w:rPr>
          <w:sz w:val="18"/>
          <w:lang w:val="en-US"/>
        </w:rPr>
        <w:t>E</w:t>
      </w:r>
      <w:r w:rsidR="0004759A" w:rsidRPr="0004759A">
        <w:rPr>
          <w:sz w:val="18"/>
        </w:rPr>
        <w:t>-</w:t>
      </w:r>
      <w:r w:rsidR="00C5228E">
        <w:rPr>
          <w:sz w:val="18"/>
          <w:lang w:val="en-US"/>
        </w:rPr>
        <w:t>DUO</w:t>
      </w:r>
    </w:p>
    <w:p w:rsidR="000F54C2" w:rsidRPr="00C36ED0" w:rsidRDefault="00305F70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Изготовитель: ООО «</w:t>
      </w:r>
      <w:r w:rsidR="000F54C2" w:rsidRPr="00C36ED0">
        <w:rPr>
          <w:sz w:val="16"/>
          <w:szCs w:val="16"/>
        </w:rPr>
        <w:t>Энергокачество», Россия,</w:t>
      </w:r>
      <w:r w:rsidR="000F54C2"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r w:rsidR="00605DEB" w:rsidRPr="00C36ED0">
        <w:rPr>
          <w:sz w:val="16"/>
          <w:szCs w:val="16"/>
        </w:rPr>
        <w:t>21. Е</w:t>
      </w:r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3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242475" w:rsidRPr="00C36ED0" w:rsidRDefault="00242475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:rsidR="00242475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:rsidR="00C17CDD" w:rsidRPr="00C36ED0" w:rsidRDefault="00C17CDD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0F54C2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4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:rsidR="00704900" w:rsidRPr="00704900" w:rsidRDefault="00704900" w:rsidP="009E623D">
      <w:pPr>
        <w:ind w:left="567"/>
      </w:pPr>
      <w:r w:rsidRPr="00704900">
        <w:t>---------------------------------------------------------------------------------------</w:t>
      </w:r>
    </w:p>
    <w:p w:rsidR="00704900" w:rsidRPr="00C36ED0" w:rsidRDefault="00704900" w:rsidP="009E623D">
      <w:pPr>
        <w:ind w:left="567"/>
        <w:rPr>
          <w:sz w:val="16"/>
          <w:szCs w:val="16"/>
        </w:rPr>
      </w:pPr>
    </w:p>
    <w:p w:rsidR="006A5D2F" w:rsidRPr="009D5C41" w:rsidRDefault="006A5D2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6A5D2F" w:rsidRPr="009D5C41" w:rsidRDefault="006A5D2F" w:rsidP="009E623D">
      <w:pPr>
        <w:ind w:left="567"/>
        <w:jc w:val="center"/>
        <w:rPr>
          <w:b/>
          <w:sz w:val="20"/>
          <w:szCs w:val="20"/>
        </w:rPr>
      </w:pPr>
    </w:p>
    <w:p w:rsidR="00605DEB" w:rsidRDefault="00605DEB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Pr="00305F70">
        <w:rPr>
          <w:color w:val="000000"/>
          <w:sz w:val="16"/>
          <w:szCs w:val="12"/>
        </w:rPr>
        <w:t>LEDALL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RS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SL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E</w:t>
      </w:r>
      <w:r w:rsidR="0004759A" w:rsidRPr="0004759A">
        <w:rPr>
          <w:sz w:val="18"/>
        </w:rPr>
        <w:t>-</w:t>
      </w:r>
      <w:r w:rsidR="00C5228E">
        <w:rPr>
          <w:sz w:val="18"/>
          <w:lang w:val="en-US"/>
        </w:rPr>
        <w:t>DU</w:t>
      </w:r>
      <w:r w:rsidRPr="00305F70">
        <w:rPr>
          <w:sz w:val="18"/>
          <w:lang w:val="en-US"/>
        </w:rPr>
        <w:t>O</w:t>
      </w:r>
      <w:r w:rsidRPr="00C36ED0">
        <w:rPr>
          <w:sz w:val="16"/>
          <w:szCs w:val="16"/>
        </w:rPr>
        <w:t xml:space="preserve"> </w:t>
      </w:r>
      <w:r w:rsidRPr="00605DEB">
        <w:rPr>
          <w:sz w:val="16"/>
          <w:szCs w:val="16"/>
        </w:rPr>
        <w:t xml:space="preserve"> 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5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6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9D5C41" w:rsidRDefault="006A5D2F" w:rsidP="009E623D">
      <w:pPr>
        <w:ind w:left="567"/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:rsidR="00704900" w:rsidRDefault="00704900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E02B4F" w:rsidRPr="009D5C41" w:rsidRDefault="00E02B4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E02B4F" w:rsidRPr="009D5C41" w:rsidRDefault="00E02B4F" w:rsidP="009E623D">
      <w:pPr>
        <w:ind w:left="567"/>
        <w:jc w:val="center"/>
        <w:rPr>
          <w:b/>
          <w:sz w:val="20"/>
          <w:szCs w:val="20"/>
        </w:rPr>
      </w:pPr>
    </w:p>
    <w:p w:rsidR="00605DEB" w:rsidRPr="00305F70" w:rsidRDefault="00605DEB" w:rsidP="00605DEB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Pr="00305F70">
        <w:rPr>
          <w:color w:val="000000"/>
          <w:sz w:val="16"/>
          <w:szCs w:val="12"/>
        </w:rPr>
        <w:t>LEDALL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RS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SL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E</w:t>
      </w:r>
      <w:r w:rsidRPr="00305F70">
        <w:rPr>
          <w:sz w:val="18"/>
        </w:rPr>
        <w:t>-</w:t>
      </w:r>
      <w:r w:rsidR="00C5228E">
        <w:rPr>
          <w:sz w:val="18"/>
          <w:lang w:val="en-US"/>
        </w:rPr>
        <w:t>DU</w:t>
      </w:r>
      <w:r w:rsidRPr="00305F70">
        <w:rPr>
          <w:sz w:val="18"/>
          <w:lang w:val="en-US"/>
        </w:rPr>
        <w:t>O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7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8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03214D">
      <w:pgSz w:w="16838" w:h="11906" w:orient="landscape"/>
      <w:pgMar w:top="426" w:right="395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095DA8"/>
    <w:multiLevelType w:val="hybridMultilevel"/>
    <w:tmpl w:val="5E8C8D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3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5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9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0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1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3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6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7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8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0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2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3" w15:restartNumberingAfterBreak="0">
    <w:nsid w:val="7B1064A9"/>
    <w:multiLevelType w:val="hybridMultilevel"/>
    <w:tmpl w:val="F378CB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24"/>
  </w:num>
  <w:num w:numId="5">
    <w:abstractNumId w:val="7"/>
  </w:num>
  <w:num w:numId="6">
    <w:abstractNumId w:val="3"/>
  </w:num>
  <w:num w:numId="7">
    <w:abstractNumId w:val="14"/>
  </w:num>
  <w:num w:numId="8">
    <w:abstractNumId w:val="20"/>
  </w:num>
  <w:num w:numId="9">
    <w:abstractNumId w:val="12"/>
  </w:num>
  <w:num w:numId="10">
    <w:abstractNumId w:val="2"/>
  </w:num>
  <w:num w:numId="11">
    <w:abstractNumId w:val="9"/>
  </w:num>
  <w:num w:numId="12">
    <w:abstractNumId w:val="19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16"/>
  </w:num>
  <w:num w:numId="18">
    <w:abstractNumId w:val="13"/>
  </w:num>
  <w:num w:numId="19">
    <w:abstractNumId w:val="25"/>
  </w:num>
  <w:num w:numId="20">
    <w:abstractNumId w:val="21"/>
  </w:num>
  <w:num w:numId="21">
    <w:abstractNumId w:val="4"/>
  </w:num>
  <w:num w:numId="22">
    <w:abstractNumId w:val="8"/>
  </w:num>
  <w:num w:numId="23">
    <w:abstractNumId w:val="22"/>
  </w:num>
  <w:num w:numId="24">
    <w:abstractNumId w:val="17"/>
  </w:num>
  <w:num w:numId="25">
    <w:abstractNumId w:val="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76E"/>
    <w:rsid w:val="00016C72"/>
    <w:rsid w:val="000275CB"/>
    <w:rsid w:val="000303DA"/>
    <w:rsid w:val="0003214D"/>
    <w:rsid w:val="000442AE"/>
    <w:rsid w:val="0004759A"/>
    <w:rsid w:val="000516D3"/>
    <w:rsid w:val="00055648"/>
    <w:rsid w:val="00056FF6"/>
    <w:rsid w:val="00063BD9"/>
    <w:rsid w:val="00065217"/>
    <w:rsid w:val="00071042"/>
    <w:rsid w:val="000760C3"/>
    <w:rsid w:val="00080115"/>
    <w:rsid w:val="000806E3"/>
    <w:rsid w:val="00092C59"/>
    <w:rsid w:val="0009476E"/>
    <w:rsid w:val="0009518C"/>
    <w:rsid w:val="000A230F"/>
    <w:rsid w:val="000A7337"/>
    <w:rsid w:val="000B0204"/>
    <w:rsid w:val="000B4C0D"/>
    <w:rsid w:val="000B6AC2"/>
    <w:rsid w:val="000C0527"/>
    <w:rsid w:val="000C087A"/>
    <w:rsid w:val="000E358B"/>
    <w:rsid w:val="000F1E22"/>
    <w:rsid w:val="000F2CC8"/>
    <w:rsid w:val="000F34C4"/>
    <w:rsid w:val="000F54C2"/>
    <w:rsid w:val="000F5858"/>
    <w:rsid w:val="00100C57"/>
    <w:rsid w:val="00103C5B"/>
    <w:rsid w:val="0010569D"/>
    <w:rsid w:val="0011439F"/>
    <w:rsid w:val="00115C43"/>
    <w:rsid w:val="00116E3F"/>
    <w:rsid w:val="00132DD0"/>
    <w:rsid w:val="0013343D"/>
    <w:rsid w:val="00134AE2"/>
    <w:rsid w:val="00134C93"/>
    <w:rsid w:val="00180959"/>
    <w:rsid w:val="001809E3"/>
    <w:rsid w:val="0018537E"/>
    <w:rsid w:val="00190890"/>
    <w:rsid w:val="00190E76"/>
    <w:rsid w:val="00192350"/>
    <w:rsid w:val="001A3EBB"/>
    <w:rsid w:val="001A5F22"/>
    <w:rsid w:val="001A7465"/>
    <w:rsid w:val="001B0547"/>
    <w:rsid w:val="001C0C65"/>
    <w:rsid w:val="001C2FEA"/>
    <w:rsid w:val="001C3BFF"/>
    <w:rsid w:val="001E05BD"/>
    <w:rsid w:val="002050B4"/>
    <w:rsid w:val="00213C55"/>
    <w:rsid w:val="0022357E"/>
    <w:rsid w:val="00242475"/>
    <w:rsid w:val="002440BB"/>
    <w:rsid w:val="002457D5"/>
    <w:rsid w:val="002753DC"/>
    <w:rsid w:val="00286805"/>
    <w:rsid w:val="00286C39"/>
    <w:rsid w:val="002910A9"/>
    <w:rsid w:val="002A3B42"/>
    <w:rsid w:val="002A4528"/>
    <w:rsid w:val="002B50E7"/>
    <w:rsid w:val="002B6B35"/>
    <w:rsid w:val="002C15F3"/>
    <w:rsid w:val="002C4511"/>
    <w:rsid w:val="002D3090"/>
    <w:rsid w:val="002D5768"/>
    <w:rsid w:val="002E31E5"/>
    <w:rsid w:val="002F5308"/>
    <w:rsid w:val="002F61A1"/>
    <w:rsid w:val="002F6583"/>
    <w:rsid w:val="00303021"/>
    <w:rsid w:val="00305F70"/>
    <w:rsid w:val="0031087D"/>
    <w:rsid w:val="00313B08"/>
    <w:rsid w:val="00323E28"/>
    <w:rsid w:val="00325FCB"/>
    <w:rsid w:val="00342261"/>
    <w:rsid w:val="00353275"/>
    <w:rsid w:val="00353C8E"/>
    <w:rsid w:val="00354240"/>
    <w:rsid w:val="00361987"/>
    <w:rsid w:val="00363632"/>
    <w:rsid w:val="003661B5"/>
    <w:rsid w:val="003723BF"/>
    <w:rsid w:val="00376B56"/>
    <w:rsid w:val="003828C0"/>
    <w:rsid w:val="0039640E"/>
    <w:rsid w:val="003C759E"/>
    <w:rsid w:val="003E3E2B"/>
    <w:rsid w:val="003F0DF5"/>
    <w:rsid w:val="003F30C9"/>
    <w:rsid w:val="0040077D"/>
    <w:rsid w:val="0040501D"/>
    <w:rsid w:val="00405D44"/>
    <w:rsid w:val="00407BC1"/>
    <w:rsid w:val="004307EB"/>
    <w:rsid w:val="0043324C"/>
    <w:rsid w:val="00433670"/>
    <w:rsid w:val="00467CE6"/>
    <w:rsid w:val="00473949"/>
    <w:rsid w:val="00483A91"/>
    <w:rsid w:val="004946F5"/>
    <w:rsid w:val="004B4710"/>
    <w:rsid w:val="004E7F4C"/>
    <w:rsid w:val="004F3423"/>
    <w:rsid w:val="00513622"/>
    <w:rsid w:val="00515C3E"/>
    <w:rsid w:val="00520B6A"/>
    <w:rsid w:val="00531F43"/>
    <w:rsid w:val="005623DD"/>
    <w:rsid w:val="00565892"/>
    <w:rsid w:val="00575F92"/>
    <w:rsid w:val="005763CE"/>
    <w:rsid w:val="005860D4"/>
    <w:rsid w:val="005A3048"/>
    <w:rsid w:val="005A3999"/>
    <w:rsid w:val="005A50DC"/>
    <w:rsid w:val="005A638A"/>
    <w:rsid w:val="005B3A83"/>
    <w:rsid w:val="005C16CA"/>
    <w:rsid w:val="005C5869"/>
    <w:rsid w:val="005D689D"/>
    <w:rsid w:val="005E4EDE"/>
    <w:rsid w:val="005F052B"/>
    <w:rsid w:val="005F6DD3"/>
    <w:rsid w:val="005F6EFF"/>
    <w:rsid w:val="00602131"/>
    <w:rsid w:val="00604190"/>
    <w:rsid w:val="006054D5"/>
    <w:rsid w:val="00605DEB"/>
    <w:rsid w:val="006063A2"/>
    <w:rsid w:val="006104E0"/>
    <w:rsid w:val="00610D12"/>
    <w:rsid w:val="00620BD6"/>
    <w:rsid w:val="00622DD5"/>
    <w:rsid w:val="00623C2A"/>
    <w:rsid w:val="00630E5E"/>
    <w:rsid w:val="00635455"/>
    <w:rsid w:val="00637F6D"/>
    <w:rsid w:val="00642919"/>
    <w:rsid w:val="00644030"/>
    <w:rsid w:val="00645256"/>
    <w:rsid w:val="00671E6E"/>
    <w:rsid w:val="00675B8E"/>
    <w:rsid w:val="00677D72"/>
    <w:rsid w:val="0068752D"/>
    <w:rsid w:val="006879F6"/>
    <w:rsid w:val="00692F56"/>
    <w:rsid w:val="006934C7"/>
    <w:rsid w:val="006A52B5"/>
    <w:rsid w:val="006A5D2F"/>
    <w:rsid w:val="006B112D"/>
    <w:rsid w:val="006B2C08"/>
    <w:rsid w:val="006B4613"/>
    <w:rsid w:val="006B516E"/>
    <w:rsid w:val="006B5A93"/>
    <w:rsid w:val="006B738F"/>
    <w:rsid w:val="006C6FF7"/>
    <w:rsid w:val="006D2321"/>
    <w:rsid w:val="006E3B4A"/>
    <w:rsid w:val="006F53B7"/>
    <w:rsid w:val="00704900"/>
    <w:rsid w:val="00710112"/>
    <w:rsid w:val="00716923"/>
    <w:rsid w:val="00735ED5"/>
    <w:rsid w:val="007519DF"/>
    <w:rsid w:val="00760EC5"/>
    <w:rsid w:val="0076408A"/>
    <w:rsid w:val="00774C14"/>
    <w:rsid w:val="00774F6E"/>
    <w:rsid w:val="0078037D"/>
    <w:rsid w:val="00781001"/>
    <w:rsid w:val="0078193C"/>
    <w:rsid w:val="00784F5A"/>
    <w:rsid w:val="007B30D7"/>
    <w:rsid w:val="007C36D1"/>
    <w:rsid w:val="007C731B"/>
    <w:rsid w:val="007D14DF"/>
    <w:rsid w:val="007E6564"/>
    <w:rsid w:val="007F5997"/>
    <w:rsid w:val="00801387"/>
    <w:rsid w:val="00806427"/>
    <w:rsid w:val="008179D0"/>
    <w:rsid w:val="00820D87"/>
    <w:rsid w:val="00823F3F"/>
    <w:rsid w:val="00824FC7"/>
    <w:rsid w:val="00832CF7"/>
    <w:rsid w:val="008339AF"/>
    <w:rsid w:val="00842575"/>
    <w:rsid w:val="00851B8F"/>
    <w:rsid w:val="008564D2"/>
    <w:rsid w:val="00895C8F"/>
    <w:rsid w:val="008966EE"/>
    <w:rsid w:val="008A5844"/>
    <w:rsid w:val="008C7121"/>
    <w:rsid w:val="008D049D"/>
    <w:rsid w:val="008D1A65"/>
    <w:rsid w:val="008D623E"/>
    <w:rsid w:val="008E05C2"/>
    <w:rsid w:val="008F427A"/>
    <w:rsid w:val="008F6B04"/>
    <w:rsid w:val="008F79B0"/>
    <w:rsid w:val="009248AF"/>
    <w:rsid w:val="00931BFB"/>
    <w:rsid w:val="00964508"/>
    <w:rsid w:val="009712B1"/>
    <w:rsid w:val="0097432C"/>
    <w:rsid w:val="0098093E"/>
    <w:rsid w:val="009845B8"/>
    <w:rsid w:val="00997CE1"/>
    <w:rsid w:val="009A039B"/>
    <w:rsid w:val="009B7EFE"/>
    <w:rsid w:val="009D5C41"/>
    <w:rsid w:val="009D7744"/>
    <w:rsid w:val="009E0831"/>
    <w:rsid w:val="009E623D"/>
    <w:rsid w:val="009F55C0"/>
    <w:rsid w:val="009F5BF6"/>
    <w:rsid w:val="00A0147E"/>
    <w:rsid w:val="00A10887"/>
    <w:rsid w:val="00A1524B"/>
    <w:rsid w:val="00A17CBC"/>
    <w:rsid w:val="00A20157"/>
    <w:rsid w:val="00A220D4"/>
    <w:rsid w:val="00A2325E"/>
    <w:rsid w:val="00A24F09"/>
    <w:rsid w:val="00A31D7E"/>
    <w:rsid w:val="00A320BB"/>
    <w:rsid w:val="00A666D4"/>
    <w:rsid w:val="00A70F41"/>
    <w:rsid w:val="00A7759B"/>
    <w:rsid w:val="00A931E9"/>
    <w:rsid w:val="00A962B1"/>
    <w:rsid w:val="00A963A5"/>
    <w:rsid w:val="00AA2080"/>
    <w:rsid w:val="00AA3458"/>
    <w:rsid w:val="00AA4B0D"/>
    <w:rsid w:val="00AB4E2A"/>
    <w:rsid w:val="00AC5460"/>
    <w:rsid w:val="00AE0FB1"/>
    <w:rsid w:val="00AE5490"/>
    <w:rsid w:val="00AE7CBA"/>
    <w:rsid w:val="00B14D0E"/>
    <w:rsid w:val="00B2161F"/>
    <w:rsid w:val="00B2747B"/>
    <w:rsid w:val="00B27CE6"/>
    <w:rsid w:val="00B32F86"/>
    <w:rsid w:val="00B37C98"/>
    <w:rsid w:val="00B41472"/>
    <w:rsid w:val="00B42238"/>
    <w:rsid w:val="00B467AE"/>
    <w:rsid w:val="00B72B1A"/>
    <w:rsid w:val="00B8321F"/>
    <w:rsid w:val="00B87668"/>
    <w:rsid w:val="00BB14EA"/>
    <w:rsid w:val="00BC6315"/>
    <w:rsid w:val="00BC7AC7"/>
    <w:rsid w:val="00BD4785"/>
    <w:rsid w:val="00BD6C70"/>
    <w:rsid w:val="00BE005D"/>
    <w:rsid w:val="00BE224D"/>
    <w:rsid w:val="00BE280E"/>
    <w:rsid w:val="00BF30C5"/>
    <w:rsid w:val="00C02D98"/>
    <w:rsid w:val="00C04359"/>
    <w:rsid w:val="00C04ECD"/>
    <w:rsid w:val="00C05688"/>
    <w:rsid w:val="00C128B8"/>
    <w:rsid w:val="00C15619"/>
    <w:rsid w:val="00C17CDD"/>
    <w:rsid w:val="00C36C0E"/>
    <w:rsid w:val="00C36ED0"/>
    <w:rsid w:val="00C42931"/>
    <w:rsid w:val="00C4491C"/>
    <w:rsid w:val="00C5228E"/>
    <w:rsid w:val="00C61DB6"/>
    <w:rsid w:val="00C65831"/>
    <w:rsid w:val="00C67506"/>
    <w:rsid w:val="00C70439"/>
    <w:rsid w:val="00C84751"/>
    <w:rsid w:val="00C901C2"/>
    <w:rsid w:val="00C942BA"/>
    <w:rsid w:val="00CA1AEF"/>
    <w:rsid w:val="00CC19D2"/>
    <w:rsid w:val="00CD1799"/>
    <w:rsid w:val="00CD25F4"/>
    <w:rsid w:val="00CE17E2"/>
    <w:rsid w:val="00CE511C"/>
    <w:rsid w:val="00D06673"/>
    <w:rsid w:val="00D16B7E"/>
    <w:rsid w:val="00D3188C"/>
    <w:rsid w:val="00D375C0"/>
    <w:rsid w:val="00D43940"/>
    <w:rsid w:val="00D43C8D"/>
    <w:rsid w:val="00D50903"/>
    <w:rsid w:val="00D52B40"/>
    <w:rsid w:val="00D60EBE"/>
    <w:rsid w:val="00D61A79"/>
    <w:rsid w:val="00D66CE7"/>
    <w:rsid w:val="00D97EF8"/>
    <w:rsid w:val="00DB112D"/>
    <w:rsid w:val="00DB3DED"/>
    <w:rsid w:val="00DB7601"/>
    <w:rsid w:val="00DB78C3"/>
    <w:rsid w:val="00DD2472"/>
    <w:rsid w:val="00DD5014"/>
    <w:rsid w:val="00DD541D"/>
    <w:rsid w:val="00DD7090"/>
    <w:rsid w:val="00DE343E"/>
    <w:rsid w:val="00DF391F"/>
    <w:rsid w:val="00DF4355"/>
    <w:rsid w:val="00E00A2A"/>
    <w:rsid w:val="00E02B4F"/>
    <w:rsid w:val="00E11910"/>
    <w:rsid w:val="00E22F64"/>
    <w:rsid w:val="00E25FF9"/>
    <w:rsid w:val="00E31476"/>
    <w:rsid w:val="00E35803"/>
    <w:rsid w:val="00E35A03"/>
    <w:rsid w:val="00E36F42"/>
    <w:rsid w:val="00E4270F"/>
    <w:rsid w:val="00E51EC2"/>
    <w:rsid w:val="00E52A35"/>
    <w:rsid w:val="00E71FFF"/>
    <w:rsid w:val="00E72EC0"/>
    <w:rsid w:val="00E7585E"/>
    <w:rsid w:val="00E879F9"/>
    <w:rsid w:val="00EA205F"/>
    <w:rsid w:val="00EB5929"/>
    <w:rsid w:val="00EB7E09"/>
    <w:rsid w:val="00EC4C23"/>
    <w:rsid w:val="00EE09B8"/>
    <w:rsid w:val="00EF1000"/>
    <w:rsid w:val="00EF11B5"/>
    <w:rsid w:val="00F14153"/>
    <w:rsid w:val="00F40EA7"/>
    <w:rsid w:val="00F53277"/>
    <w:rsid w:val="00F64ED2"/>
    <w:rsid w:val="00F70EF5"/>
    <w:rsid w:val="00F71289"/>
    <w:rsid w:val="00F860D3"/>
    <w:rsid w:val="00F94D19"/>
    <w:rsid w:val="00FC0608"/>
    <w:rsid w:val="00FC7633"/>
    <w:rsid w:val="00FD3F36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1F495B"/>
  <w14:defaultImageDpi w14:val="0"/>
  <w15:docId w15:val="{F46F203D-E60E-463E-B9C3-D1296875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locked/>
    <w:rsid w:val="00E1191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4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56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62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5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led-all.ru" TargetMode="External"/><Relationship Id="rId18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info@led-all.ru" TargetMode="External"/><Relationship Id="rId17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led-al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info@led-all.ru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nfo@led-al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8971A-2845-4DFE-8527-FB46AE17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Эльдар Шайхабзалов</cp:lastModifiedBy>
  <cp:revision>17</cp:revision>
  <cp:lastPrinted>2019-11-25T10:14:00Z</cp:lastPrinted>
  <dcterms:created xsi:type="dcterms:W3CDTF">2020-02-21T09:11:00Z</dcterms:created>
  <dcterms:modified xsi:type="dcterms:W3CDTF">2021-03-02T10:44:00Z</dcterms:modified>
</cp:coreProperties>
</file>