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3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3260"/>
      </w:tblGrid>
      <w:tr w:rsidR="00692A08" w:rsidRPr="007847C7" w14:paraId="385E2F97" w14:textId="77777777" w:rsidTr="00692A08">
        <w:trPr>
          <w:trHeight w:val="529"/>
        </w:trPr>
        <w:tc>
          <w:tcPr>
            <w:tcW w:w="4531" w:type="dxa"/>
          </w:tcPr>
          <w:p w14:paraId="56F88105" w14:textId="77777777" w:rsidR="00692A08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684B16AD" w14:textId="5F0D8445" w:rsidR="00692A08" w:rsidRPr="007847C7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</w:p>
        </w:tc>
        <w:tc>
          <w:tcPr>
            <w:tcW w:w="3260" w:type="dxa"/>
          </w:tcPr>
          <w:p w14:paraId="167A8AAA" w14:textId="416F5CE2" w:rsidR="00692A08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7C7">
              <w:rPr>
                <w:rFonts w:ascii="Calibri" w:eastAsia="Times New Roman" w:hAnsi="Calibri" w:cs="Calibri"/>
                <w:color w:val="000000"/>
                <w:lang w:eastAsia="ru-RU"/>
              </w:rPr>
              <w:t>Цена, руб.</w:t>
            </w:r>
          </w:p>
          <w:p w14:paraId="76265A2C" w14:textId="77777777" w:rsidR="00692A08" w:rsidRPr="007847C7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7C7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(руб.) </w:t>
            </w:r>
          </w:p>
        </w:tc>
      </w:tr>
      <w:tr w:rsidR="00692A08" w14:paraId="6CB6F68E" w14:textId="77777777" w:rsidTr="00692A08">
        <w:trPr>
          <w:trHeight w:val="529"/>
        </w:trPr>
        <w:tc>
          <w:tcPr>
            <w:tcW w:w="4531" w:type="dxa"/>
          </w:tcPr>
          <w:p w14:paraId="2AB7A6E5" w14:textId="7094F027" w:rsidR="00692A08" w:rsidRPr="00692A08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управления АСУТП АСУНО </w:t>
            </w:r>
          </w:p>
          <w:p w14:paraId="10547306" w14:textId="628A5969" w:rsidR="00692A08" w:rsidRPr="00692A08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08">
              <w:rPr>
                <w:rFonts w:ascii="Calibri" w:eastAsia="Times New Roman" w:hAnsi="Calibri" w:cs="Calibri"/>
                <w:color w:val="000000"/>
                <w:lang w:val="en-US" w:eastAsia="ru-RU"/>
              </w:rPr>
              <w:t>LEDALL</w:t>
            </w: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692A08">
              <w:rPr>
                <w:rFonts w:ascii="Calibri" w:eastAsia="Times New Roman" w:hAnsi="Calibri" w:cs="Calibri"/>
                <w:color w:val="000000"/>
                <w:lang w:val="en-US" w:eastAsia="ru-RU"/>
              </w:rPr>
              <w:t>AS</w:t>
            </w: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692A08">
              <w:rPr>
                <w:rFonts w:ascii="Calibri" w:eastAsia="Times New Roman" w:hAnsi="Calibri" w:cs="Calibri"/>
                <w:color w:val="000000"/>
                <w:lang w:val="en-US" w:eastAsia="ru-RU"/>
              </w:rPr>
              <w:t>LC</w:t>
            </w: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692A08">
              <w:rPr>
                <w:rFonts w:ascii="Calibri" w:eastAsia="Times New Roman" w:hAnsi="Calibri" w:cs="Calibri"/>
                <w:color w:val="000000"/>
                <w:lang w:val="en-US" w:eastAsia="ru-RU"/>
              </w:rPr>
              <w:t>MC</w:t>
            </w: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>-«</w:t>
            </w:r>
            <w:r w:rsidRPr="00692A08">
              <w:rPr>
                <w:rFonts w:ascii="Calibri" w:eastAsia="Times New Roman" w:hAnsi="Calibri" w:cs="Calibri"/>
                <w:color w:val="000000"/>
                <w:lang w:val="en-US" w:eastAsia="ru-RU"/>
              </w:rPr>
              <w:t>GSM</w:t>
            </w:r>
            <w:r w:rsidRPr="00692A0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14:paraId="797C7B72" w14:textId="4D46388D" w:rsidR="00692A08" w:rsidRDefault="00692A08" w:rsidP="00692A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Шт.</w:t>
            </w:r>
          </w:p>
        </w:tc>
        <w:tc>
          <w:tcPr>
            <w:tcW w:w="3260" w:type="dxa"/>
            <w:vAlign w:val="bottom"/>
          </w:tcPr>
          <w:p w14:paraId="12CD6561" w14:textId="366AE141" w:rsidR="00692A08" w:rsidRDefault="00692A08" w:rsidP="0069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08">
              <w:rPr>
                <w:rFonts w:ascii="Calibri" w:hAnsi="Calibri" w:cs="Calibri"/>
                <w:color w:val="000000"/>
              </w:rPr>
              <w:t>68 800,00</w:t>
            </w:r>
          </w:p>
        </w:tc>
      </w:tr>
    </w:tbl>
    <w:p w14:paraId="2C1F09C1" w14:textId="20241D19" w:rsidR="00CD5DC8" w:rsidRDefault="00692A08" w:rsidP="00692A08">
      <w:pPr>
        <w:jc w:val="center"/>
        <w:rPr>
          <w:b/>
          <w:bCs/>
          <w:sz w:val="32"/>
          <w:szCs w:val="32"/>
        </w:rPr>
      </w:pPr>
      <w:r w:rsidRPr="00692A08">
        <w:rPr>
          <w:b/>
          <w:bCs/>
          <w:sz w:val="32"/>
          <w:szCs w:val="32"/>
        </w:rPr>
        <w:t>Системы АСУТП</w:t>
      </w:r>
    </w:p>
    <w:sectPr w:rsidR="00CD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08"/>
    <w:rsid w:val="002F3FBB"/>
    <w:rsid w:val="00692A08"/>
    <w:rsid w:val="00C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3598"/>
  <w15:chartTrackingRefBased/>
  <w15:docId w15:val="{F7F0958C-CF53-4148-BD5F-4E2D750A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08"/>
    <w:pPr>
      <w:spacing w:after="200" w:line="276" w:lineRule="auto"/>
    </w:pPr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 Александр</dc:creator>
  <cp:keywords/>
  <dc:description/>
  <cp:lastModifiedBy>Лаврентьев Александр</cp:lastModifiedBy>
  <cp:revision>1</cp:revision>
  <dcterms:created xsi:type="dcterms:W3CDTF">2024-09-05T09:30:00Z</dcterms:created>
  <dcterms:modified xsi:type="dcterms:W3CDTF">2024-09-05T09:32:00Z</dcterms:modified>
</cp:coreProperties>
</file>